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DE" w:rsidRPr="009B3317" w:rsidRDefault="005D31F2" w:rsidP="009B3317">
      <w:pPr>
        <w:spacing w:after="120" w:line="259" w:lineRule="auto"/>
        <w:ind w:left="0" w:right="102"/>
        <w:jc w:val="center"/>
        <w:rPr>
          <w:rFonts w:ascii="Arial" w:hAnsi="Arial" w:cs="Arial"/>
          <w:b/>
          <w:sz w:val="24"/>
          <w:szCs w:val="24"/>
        </w:rPr>
      </w:pPr>
      <w:r w:rsidRPr="009B3317">
        <w:rPr>
          <w:rFonts w:ascii="Arial" w:hAnsi="Arial" w:cs="Arial"/>
          <w:b/>
          <w:sz w:val="24"/>
          <w:szCs w:val="24"/>
        </w:rPr>
        <w:t xml:space="preserve">ADESIONE ALL’AUTORIZZAZIONE </w:t>
      </w:r>
      <w:r w:rsidR="009B3317" w:rsidRPr="009B3317">
        <w:rPr>
          <w:rFonts w:ascii="Arial" w:hAnsi="Arial" w:cs="Arial"/>
          <w:b/>
          <w:sz w:val="24"/>
          <w:szCs w:val="24"/>
        </w:rPr>
        <w:t>G</w:t>
      </w:r>
      <w:r w:rsidRPr="009B3317">
        <w:rPr>
          <w:rFonts w:ascii="Arial" w:hAnsi="Arial" w:cs="Arial"/>
          <w:b/>
          <w:sz w:val="24"/>
          <w:szCs w:val="24"/>
        </w:rPr>
        <w:t>ENERALE PER GLI ALLEVAMENTI ZOOTECNICI</w:t>
      </w:r>
    </w:p>
    <w:p w:rsidR="009B3317" w:rsidRDefault="009B3317" w:rsidP="009B3317">
      <w:pPr>
        <w:spacing w:after="120"/>
        <w:ind w:left="3550" w:right="2" w:firstLine="698"/>
        <w:rPr>
          <w:rFonts w:ascii="Arial" w:hAnsi="Arial" w:cs="Arial"/>
          <w:sz w:val="20"/>
          <w:szCs w:val="20"/>
        </w:rPr>
      </w:pPr>
    </w:p>
    <w:p w:rsidR="00FA2EDE" w:rsidRPr="003E51FC" w:rsidRDefault="009B3317" w:rsidP="009B3317">
      <w:pPr>
        <w:spacing w:after="120"/>
        <w:ind w:left="3550" w:right="2"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D31F2" w:rsidRPr="009B3317">
        <w:rPr>
          <w:rFonts w:ascii="Arial" w:hAnsi="Arial" w:cs="Arial"/>
          <w:sz w:val="20"/>
          <w:szCs w:val="20"/>
        </w:rPr>
        <w:t xml:space="preserve">Alla </w:t>
      </w:r>
      <w:r w:rsidR="003E51FC">
        <w:rPr>
          <w:rFonts w:ascii="Arial" w:hAnsi="Arial" w:cs="Arial"/>
          <w:b/>
          <w:sz w:val="20"/>
          <w:szCs w:val="20"/>
        </w:rPr>
        <w:t xml:space="preserve">Provincia di </w:t>
      </w:r>
      <w:r w:rsidR="003E51FC" w:rsidRPr="003E51FC">
        <w:rPr>
          <w:rFonts w:ascii="Arial" w:hAnsi="Arial" w:cs="Arial"/>
          <w:sz w:val="20"/>
          <w:szCs w:val="20"/>
        </w:rPr>
        <w:t>………………</w:t>
      </w:r>
      <w:r w:rsidR="003E51FC">
        <w:rPr>
          <w:rFonts w:ascii="Arial" w:hAnsi="Arial" w:cs="Arial"/>
          <w:sz w:val="20"/>
          <w:szCs w:val="20"/>
        </w:rPr>
        <w:t>……………………………</w:t>
      </w:r>
    </w:p>
    <w:p w:rsidR="00FA2EDE" w:rsidRPr="009B3317" w:rsidRDefault="005D31F2" w:rsidP="009B3317">
      <w:pPr>
        <w:tabs>
          <w:tab w:val="center" w:pos="4370"/>
          <w:tab w:val="center" w:pos="5853"/>
        </w:tabs>
        <w:spacing w:after="120" w:line="259" w:lineRule="auto"/>
        <w:ind w:left="0" w:right="0" w:firstLine="0"/>
        <w:jc w:val="left"/>
        <w:rPr>
          <w:rFonts w:ascii="Arial" w:hAnsi="Arial" w:cs="Arial"/>
          <w:b/>
          <w:sz w:val="20"/>
          <w:szCs w:val="20"/>
        </w:rPr>
      </w:pPr>
      <w:r w:rsidRPr="009B3317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B3317">
        <w:rPr>
          <w:rFonts w:ascii="Arial" w:hAnsi="Arial" w:cs="Arial"/>
          <w:sz w:val="20"/>
          <w:szCs w:val="20"/>
        </w:rPr>
        <w:t>E  p.c.</w:t>
      </w:r>
      <w:proofErr w:type="gramEnd"/>
      <w:r w:rsidRPr="009B3317">
        <w:rPr>
          <w:rFonts w:ascii="Arial" w:hAnsi="Arial" w:cs="Arial"/>
          <w:sz w:val="20"/>
          <w:szCs w:val="20"/>
        </w:rPr>
        <w:t xml:space="preserve"> </w:t>
      </w:r>
      <w:r w:rsidRPr="009B3317">
        <w:rPr>
          <w:rFonts w:ascii="Arial" w:hAnsi="Arial" w:cs="Arial"/>
          <w:sz w:val="20"/>
          <w:szCs w:val="20"/>
        </w:rPr>
        <w:tab/>
      </w:r>
      <w:r w:rsidRPr="009B3317">
        <w:rPr>
          <w:rFonts w:ascii="Arial" w:hAnsi="Arial" w:cs="Arial"/>
          <w:b/>
          <w:sz w:val="20"/>
          <w:szCs w:val="20"/>
        </w:rPr>
        <w:t>A.R.P.A. Lombardia</w:t>
      </w:r>
    </w:p>
    <w:p w:rsidR="00FA2EDE" w:rsidRPr="009B3317" w:rsidRDefault="005D31F2" w:rsidP="009B3317">
      <w:pPr>
        <w:tabs>
          <w:tab w:val="center" w:pos="4142"/>
          <w:tab w:val="center" w:pos="6836"/>
        </w:tabs>
        <w:spacing w:after="240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9B3317">
        <w:rPr>
          <w:rFonts w:ascii="Arial" w:hAnsi="Arial" w:cs="Arial"/>
          <w:color w:val="000000"/>
          <w:sz w:val="20"/>
          <w:szCs w:val="20"/>
        </w:rPr>
        <w:tab/>
      </w:r>
      <w:r w:rsidRPr="009B3317">
        <w:rPr>
          <w:rFonts w:ascii="Arial" w:hAnsi="Arial" w:cs="Arial"/>
          <w:sz w:val="20"/>
          <w:szCs w:val="20"/>
        </w:rPr>
        <w:t xml:space="preserve"> </w:t>
      </w:r>
      <w:r w:rsidRPr="009B3317">
        <w:rPr>
          <w:rFonts w:ascii="Arial" w:hAnsi="Arial" w:cs="Arial"/>
          <w:sz w:val="20"/>
          <w:szCs w:val="20"/>
        </w:rPr>
        <w:tab/>
      </w:r>
      <w:r w:rsidR="009B3317">
        <w:rPr>
          <w:rFonts w:ascii="Arial" w:hAnsi="Arial" w:cs="Arial"/>
          <w:sz w:val="20"/>
          <w:szCs w:val="20"/>
        </w:rPr>
        <w:t xml:space="preserve">             </w:t>
      </w:r>
      <w:r w:rsidRPr="009B3317">
        <w:rPr>
          <w:rFonts w:ascii="Arial" w:hAnsi="Arial" w:cs="Arial"/>
          <w:sz w:val="20"/>
          <w:szCs w:val="20"/>
        </w:rPr>
        <w:t>Dipartimento di ...............................</w:t>
      </w:r>
      <w:r w:rsidR="009B3317">
        <w:rPr>
          <w:rFonts w:ascii="Arial" w:hAnsi="Arial" w:cs="Arial"/>
          <w:sz w:val="20"/>
          <w:szCs w:val="20"/>
        </w:rPr>
        <w:t>............</w:t>
      </w:r>
      <w:r w:rsidRPr="009B3317">
        <w:rPr>
          <w:rFonts w:ascii="Arial" w:hAnsi="Arial" w:cs="Arial"/>
          <w:sz w:val="20"/>
          <w:szCs w:val="20"/>
        </w:rPr>
        <w:t>.....................</w:t>
      </w:r>
    </w:p>
    <w:p w:rsidR="00FA2EDE" w:rsidRPr="009B3317" w:rsidRDefault="009B3317" w:rsidP="009B3317">
      <w:pPr>
        <w:spacing w:after="240"/>
        <w:ind w:right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Pr="009B3317">
        <w:rPr>
          <w:rFonts w:ascii="Arial" w:hAnsi="Arial" w:cs="Arial"/>
          <w:b/>
          <w:sz w:val="20"/>
          <w:szCs w:val="20"/>
        </w:rPr>
        <w:t>SUAP</w:t>
      </w:r>
      <w:r w:rsidR="005D31F2" w:rsidRPr="009B3317">
        <w:rPr>
          <w:rFonts w:ascii="Arial" w:hAnsi="Arial" w:cs="Arial"/>
          <w:b/>
          <w:sz w:val="20"/>
          <w:szCs w:val="20"/>
        </w:rPr>
        <w:t xml:space="preserve"> del Comune di</w:t>
      </w:r>
      <w:r w:rsidR="005D31F2" w:rsidRPr="009B3317">
        <w:rPr>
          <w:rFonts w:ascii="Arial" w:hAnsi="Arial" w:cs="Arial"/>
          <w:sz w:val="20"/>
          <w:szCs w:val="20"/>
        </w:rPr>
        <w:t xml:space="preserve"> .......</w:t>
      </w:r>
      <w:r>
        <w:rPr>
          <w:rFonts w:ascii="Arial" w:hAnsi="Arial" w:cs="Arial"/>
          <w:sz w:val="20"/>
          <w:szCs w:val="20"/>
        </w:rPr>
        <w:t>.........................</w:t>
      </w:r>
      <w:r w:rsidR="005D31F2" w:rsidRPr="009B3317">
        <w:rPr>
          <w:rFonts w:ascii="Arial" w:hAnsi="Arial" w:cs="Arial"/>
          <w:sz w:val="20"/>
          <w:szCs w:val="20"/>
        </w:rPr>
        <w:t xml:space="preserve">...................... </w:t>
      </w:r>
    </w:p>
    <w:p w:rsidR="00FA2EDE" w:rsidRPr="009B3317" w:rsidRDefault="005D31F2" w:rsidP="009B3317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before="120" w:after="0" w:line="231" w:lineRule="auto"/>
        <w:ind w:left="0" w:right="-40" w:firstLine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B3317">
        <w:rPr>
          <w:rFonts w:ascii="Arial" w:hAnsi="Arial" w:cs="Arial"/>
          <w:b/>
          <w:sz w:val="20"/>
          <w:szCs w:val="20"/>
        </w:rPr>
        <w:t>Richiesta  di</w:t>
      </w:r>
      <w:proofErr w:type="gramEnd"/>
      <w:r w:rsidRPr="009B3317">
        <w:rPr>
          <w:rFonts w:ascii="Arial" w:hAnsi="Arial" w:cs="Arial"/>
          <w:b/>
          <w:sz w:val="20"/>
          <w:szCs w:val="20"/>
        </w:rPr>
        <w:t xml:space="preserve">  adesione all’ “Autorizzazione in via  generale” alle emissioni in atmosfera  provenienti da attività di allevamento di bestiame    (art. 272 -  comma 2, del </w:t>
      </w:r>
      <w:proofErr w:type="spellStart"/>
      <w:r w:rsidRPr="009B3317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9B3317">
        <w:rPr>
          <w:rFonts w:ascii="Arial" w:hAnsi="Arial" w:cs="Arial"/>
          <w:b/>
          <w:sz w:val="20"/>
          <w:szCs w:val="20"/>
        </w:rPr>
        <w:t xml:space="preserve"> n. 152/2006)</w:t>
      </w:r>
    </w:p>
    <w:p w:rsidR="009B3317" w:rsidRDefault="009B3317" w:rsidP="009B3317">
      <w:pPr>
        <w:spacing w:after="0" w:line="488" w:lineRule="auto"/>
        <w:ind w:left="-3" w:right="2"/>
        <w:rPr>
          <w:rFonts w:ascii="Arial" w:hAnsi="Arial" w:cs="Arial"/>
          <w:sz w:val="20"/>
          <w:szCs w:val="20"/>
        </w:rPr>
      </w:pPr>
    </w:p>
    <w:p w:rsidR="00FA2EDE" w:rsidRPr="009B3317" w:rsidRDefault="005D31F2" w:rsidP="009B3317">
      <w:pPr>
        <w:spacing w:after="0" w:line="488" w:lineRule="auto"/>
        <w:ind w:left="-3" w:right="2"/>
        <w:rPr>
          <w:rFonts w:ascii="Arial" w:hAnsi="Arial" w:cs="Arial"/>
          <w:sz w:val="20"/>
          <w:szCs w:val="20"/>
        </w:rPr>
      </w:pPr>
      <w:r w:rsidRPr="009B3317">
        <w:rPr>
          <w:rFonts w:ascii="Arial" w:hAnsi="Arial" w:cs="Arial"/>
          <w:sz w:val="20"/>
          <w:szCs w:val="20"/>
        </w:rPr>
        <w:t>Il Sottoscritto ______</w:t>
      </w:r>
      <w:r w:rsidR="009B3317">
        <w:rPr>
          <w:rFonts w:ascii="Arial" w:hAnsi="Arial" w:cs="Arial"/>
          <w:sz w:val="20"/>
          <w:szCs w:val="20"/>
        </w:rPr>
        <w:t>____________________</w:t>
      </w:r>
      <w:r w:rsidRPr="009B3317">
        <w:rPr>
          <w:rFonts w:ascii="Arial" w:hAnsi="Arial" w:cs="Arial"/>
          <w:sz w:val="20"/>
          <w:szCs w:val="20"/>
        </w:rPr>
        <w:t>____________________________________________________ Cod.</w:t>
      </w:r>
      <w:r w:rsidR="009B3317">
        <w:rPr>
          <w:rFonts w:ascii="Arial" w:hAnsi="Arial" w:cs="Arial"/>
          <w:sz w:val="20"/>
          <w:szCs w:val="20"/>
        </w:rPr>
        <w:t xml:space="preserve"> </w:t>
      </w:r>
      <w:r w:rsidRPr="009B3317">
        <w:rPr>
          <w:rFonts w:ascii="Arial" w:hAnsi="Arial" w:cs="Arial"/>
          <w:sz w:val="20"/>
          <w:szCs w:val="20"/>
        </w:rPr>
        <w:t>Fiscale_____________________________________</w:t>
      </w:r>
      <w:r w:rsidR="009B3317">
        <w:rPr>
          <w:rFonts w:ascii="Arial" w:hAnsi="Arial" w:cs="Arial"/>
          <w:sz w:val="20"/>
          <w:szCs w:val="20"/>
        </w:rPr>
        <w:t xml:space="preserve"> </w:t>
      </w:r>
      <w:r w:rsidRPr="009B3317">
        <w:rPr>
          <w:rFonts w:ascii="Arial" w:hAnsi="Arial" w:cs="Arial"/>
          <w:sz w:val="20"/>
          <w:szCs w:val="20"/>
        </w:rPr>
        <w:t>nato a_____________</w:t>
      </w:r>
      <w:r w:rsidR="009B3317">
        <w:rPr>
          <w:rFonts w:ascii="Arial" w:hAnsi="Arial" w:cs="Arial"/>
          <w:sz w:val="20"/>
          <w:szCs w:val="20"/>
        </w:rPr>
        <w:t>___</w:t>
      </w:r>
      <w:r w:rsidRPr="009B3317">
        <w:rPr>
          <w:rFonts w:ascii="Arial" w:hAnsi="Arial" w:cs="Arial"/>
          <w:sz w:val="20"/>
          <w:szCs w:val="20"/>
        </w:rPr>
        <w:t>___________________   il  __________________________ residente a __________________________________________________  Via/C.na _______________________________</w:t>
      </w:r>
      <w:r w:rsidR="009B3317">
        <w:rPr>
          <w:rFonts w:ascii="Arial" w:hAnsi="Arial" w:cs="Arial"/>
          <w:sz w:val="20"/>
          <w:szCs w:val="20"/>
        </w:rPr>
        <w:t>_________________________</w:t>
      </w:r>
      <w:r w:rsidRPr="009B3317">
        <w:rPr>
          <w:rFonts w:ascii="Arial" w:hAnsi="Arial" w:cs="Arial"/>
          <w:sz w:val="20"/>
          <w:szCs w:val="20"/>
        </w:rPr>
        <w:t>__________________ n. _____</w:t>
      </w:r>
    </w:p>
    <w:p w:rsidR="00FA2EDE" w:rsidRPr="009B3317" w:rsidRDefault="005D31F2" w:rsidP="005850AA">
      <w:pPr>
        <w:tabs>
          <w:tab w:val="center" w:pos="1960"/>
          <w:tab w:val="center" w:pos="4318"/>
          <w:tab w:val="center" w:pos="7633"/>
        </w:tabs>
        <w:spacing w:after="0" w:line="480" w:lineRule="auto"/>
        <w:ind w:left="-13" w:right="0" w:firstLine="0"/>
        <w:jc w:val="left"/>
        <w:rPr>
          <w:rFonts w:ascii="Arial" w:hAnsi="Arial" w:cs="Arial"/>
          <w:sz w:val="20"/>
          <w:szCs w:val="20"/>
        </w:rPr>
      </w:pPr>
      <w:r w:rsidRPr="009B3317">
        <w:rPr>
          <w:rFonts w:ascii="Arial" w:hAnsi="Arial" w:cs="Arial"/>
          <w:sz w:val="20"/>
          <w:szCs w:val="20"/>
        </w:rPr>
        <w:t xml:space="preserve">in qualità di </w:t>
      </w:r>
      <w:r w:rsidRPr="009B3317">
        <w:rPr>
          <w:rFonts w:ascii="Arial" w:hAnsi="Arial" w:cs="Arial"/>
          <w:sz w:val="20"/>
          <w:szCs w:val="20"/>
        </w:rPr>
        <w:tab/>
      </w:r>
      <w:r w:rsidRPr="009B3317">
        <w:rPr>
          <w:rFonts w:ascii="Segoe UI Symbol" w:hAnsi="Segoe UI Symbol" w:cs="Segoe UI Symbol"/>
          <w:sz w:val="20"/>
          <w:szCs w:val="20"/>
        </w:rPr>
        <w:t>☐</w:t>
      </w:r>
      <w:r w:rsidRPr="009B3317">
        <w:rPr>
          <w:rFonts w:ascii="Arial" w:hAnsi="Arial" w:cs="Arial"/>
          <w:sz w:val="20"/>
          <w:szCs w:val="20"/>
        </w:rPr>
        <w:t xml:space="preserve"> titolare </w:t>
      </w:r>
      <w:r w:rsidRPr="009B3317">
        <w:rPr>
          <w:rFonts w:ascii="Arial" w:hAnsi="Arial" w:cs="Arial"/>
          <w:sz w:val="20"/>
          <w:szCs w:val="20"/>
        </w:rPr>
        <w:tab/>
      </w:r>
      <w:r w:rsidRPr="009B3317">
        <w:rPr>
          <w:rFonts w:ascii="Segoe UI Symbol" w:hAnsi="Segoe UI Symbol" w:cs="Segoe UI Symbol"/>
          <w:sz w:val="20"/>
          <w:szCs w:val="20"/>
        </w:rPr>
        <w:t>☐</w:t>
      </w:r>
      <w:r w:rsidRPr="009B3317">
        <w:rPr>
          <w:rFonts w:ascii="Arial" w:hAnsi="Arial" w:cs="Arial"/>
          <w:sz w:val="20"/>
          <w:szCs w:val="20"/>
        </w:rPr>
        <w:t xml:space="preserve"> legale rappresentante </w:t>
      </w:r>
      <w:r w:rsidRPr="009B3317">
        <w:rPr>
          <w:rFonts w:ascii="Arial" w:hAnsi="Arial" w:cs="Arial"/>
          <w:sz w:val="20"/>
          <w:szCs w:val="20"/>
        </w:rPr>
        <w:tab/>
      </w:r>
      <w:r w:rsidRPr="009B3317">
        <w:rPr>
          <w:rFonts w:ascii="Segoe UI Symbol" w:hAnsi="Segoe UI Symbol" w:cs="Segoe UI Symbol"/>
          <w:sz w:val="20"/>
          <w:szCs w:val="20"/>
        </w:rPr>
        <w:t>☐</w:t>
      </w:r>
      <w:r w:rsidRPr="009B3317">
        <w:rPr>
          <w:rFonts w:ascii="Arial" w:hAnsi="Arial" w:cs="Arial"/>
          <w:sz w:val="20"/>
          <w:szCs w:val="20"/>
        </w:rPr>
        <w:t xml:space="preserve"> altro .............................</w:t>
      </w:r>
    </w:p>
    <w:p w:rsidR="00FA2EDE" w:rsidRPr="009B3317" w:rsidRDefault="005D31F2" w:rsidP="009B3317">
      <w:pPr>
        <w:spacing w:after="0" w:line="488" w:lineRule="auto"/>
        <w:ind w:left="2" w:right="0" w:firstLine="0"/>
        <w:jc w:val="left"/>
        <w:rPr>
          <w:rFonts w:ascii="Arial" w:hAnsi="Arial" w:cs="Arial"/>
          <w:sz w:val="20"/>
          <w:szCs w:val="20"/>
        </w:rPr>
      </w:pPr>
      <w:r w:rsidRPr="009B3317">
        <w:rPr>
          <w:rFonts w:ascii="Arial" w:hAnsi="Arial" w:cs="Arial"/>
          <w:sz w:val="20"/>
          <w:szCs w:val="20"/>
        </w:rPr>
        <w:t>dell’impresa con Denominazione Sociale  _______________________________________________________ sita in Via /C.na ________________________________________________________________ n. _________ nel Comune di ___________________________________</w:t>
      </w:r>
      <w:r w:rsidR="005850AA">
        <w:rPr>
          <w:rFonts w:ascii="Arial" w:hAnsi="Arial" w:cs="Arial"/>
          <w:sz w:val="20"/>
          <w:szCs w:val="20"/>
        </w:rPr>
        <w:t>______</w:t>
      </w:r>
      <w:r w:rsidRPr="009B3317">
        <w:rPr>
          <w:rFonts w:ascii="Arial" w:hAnsi="Arial" w:cs="Arial"/>
          <w:sz w:val="20"/>
          <w:szCs w:val="20"/>
        </w:rPr>
        <w:t xml:space="preserve">_____________  -   CAP _______________ con sede legale in Via /C.na </w:t>
      </w:r>
      <w:r w:rsidR="005850AA">
        <w:rPr>
          <w:rFonts w:ascii="Arial" w:hAnsi="Arial" w:cs="Arial"/>
          <w:sz w:val="20"/>
          <w:szCs w:val="20"/>
        </w:rPr>
        <w:t>_</w:t>
      </w:r>
      <w:r w:rsidRPr="009B3317">
        <w:rPr>
          <w:rFonts w:ascii="Arial" w:hAnsi="Arial" w:cs="Arial"/>
          <w:sz w:val="20"/>
          <w:szCs w:val="20"/>
        </w:rPr>
        <w:t xml:space="preserve">________________________________________________________ n. ______ </w:t>
      </w:r>
      <w:r w:rsidR="005850AA" w:rsidRPr="009B3317">
        <w:rPr>
          <w:rFonts w:ascii="Arial" w:hAnsi="Arial" w:cs="Arial"/>
          <w:sz w:val="20"/>
          <w:szCs w:val="20"/>
        </w:rPr>
        <w:t>nel Comune di ___________________________________</w:t>
      </w:r>
      <w:r w:rsidR="005850AA">
        <w:rPr>
          <w:rFonts w:ascii="Arial" w:hAnsi="Arial" w:cs="Arial"/>
          <w:sz w:val="20"/>
          <w:szCs w:val="20"/>
        </w:rPr>
        <w:t>______</w:t>
      </w:r>
      <w:r w:rsidR="005850AA" w:rsidRPr="009B3317">
        <w:rPr>
          <w:rFonts w:ascii="Arial" w:hAnsi="Arial" w:cs="Arial"/>
          <w:sz w:val="20"/>
          <w:szCs w:val="20"/>
        </w:rPr>
        <w:t xml:space="preserve">_____________  -   CAP _______________ </w:t>
      </w:r>
      <w:r w:rsidRPr="009B3317">
        <w:rPr>
          <w:rFonts w:ascii="Arial" w:hAnsi="Arial" w:cs="Arial"/>
          <w:sz w:val="20"/>
          <w:szCs w:val="20"/>
        </w:rPr>
        <w:t xml:space="preserve">identificato con  CUAA: </w:t>
      </w:r>
      <w:r w:rsidR="005850AA">
        <w:rPr>
          <w:rFonts w:ascii="Arial" w:hAnsi="Arial" w:cs="Arial"/>
          <w:sz w:val="20"/>
          <w:szCs w:val="20"/>
        </w:rPr>
        <w:t>___</w:t>
      </w:r>
      <w:r w:rsidRPr="009B3317">
        <w:rPr>
          <w:rFonts w:ascii="Arial" w:hAnsi="Arial" w:cs="Arial"/>
          <w:sz w:val="20"/>
          <w:szCs w:val="20"/>
        </w:rPr>
        <w:t xml:space="preserve">__________________________________________________________________ telefono _________________ - </w:t>
      </w:r>
      <w:r w:rsidR="005850AA">
        <w:rPr>
          <w:rFonts w:ascii="Arial" w:hAnsi="Arial" w:cs="Arial"/>
          <w:sz w:val="20"/>
          <w:szCs w:val="20"/>
        </w:rPr>
        <w:t>Cell.</w:t>
      </w:r>
      <w:r w:rsidRPr="009B3317">
        <w:rPr>
          <w:rFonts w:ascii="Arial" w:hAnsi="Arial" w:cs="Arial"/>
          <w:sz w:val="20"/>
          <w:szCs w:val="20"/>
        </w:rPr>
        <w:t xml:space="preserve"> ___________________ -  mail </w:t>
      </w:r>
      <w:r w:rsidR="005850AA">
        <w:rPr>
          <w:rFonts w:ascii="Arial" w:hAnsi="Arial" w:cs="Arial"/>
          <w:sz w:val="20"/>
          <w:szCs w:val="20"/>
        </w:rPr>
        <w:t>_</w:t>
      </w:r>
      <w:r w:rsidRPr="009B3317">
        <w:rPr>
          <w:rFonts w:ascii="Arial" w:hAnsi="Arial" w:cs="Arial"/>
          <w:sz w:val="20"/>
          <w:szCs w:val="20"/>
        </w:rPr>
        <w:t>_________________________________</w:t>
      </w:r>
    </w:p>
    <w:p w:rsidR="00FA2EDE" w:rsidRPr="005850AA" w:rsidRDefault="005D31F2">
      <w:pPr>
        <w:ind w:left="-3" w:right="2"/>
        <w:rPr>
          <w:rFonts w:ascii="Arial" w:hAnsi="Arial" w:cs="Arial"/>
          <w:b/>
          <w:sz w:val="20"/>
          <w:szCs w:val="20"/>
        </w:rPr>
      </w:pPr>
      <w:r w:rsidRPr="005850AA">
        <w:rPr>
          <w:rFonts w:ascii="Arial" w:hAnsi="Arial" w:cs="Arial"/>
          <w:b/>
          <w:sz w:val="20"/>
          <w:szCs w:val="20"/>
        </w:rPr>
        <w:t>CONSAPEVOLE DELLE SANZIONI PENALI, NEL CASO DI DICHIARAZIONI NON VERITIERE, E FALSITA’ NEGLI ATTI, RICHIAMATE DALL’ART. 76, DEL D.P.R. n. 445 DEL 28 DICEMBRE 2000,</w:t>
      </w:r>
    </w:p>
    <w:p w:rsidR="00FA2EDE" w:rsidRDefault="005D31F2">
      <w:pPr>
        <w:spacing w:after="181" w:line="259" w:lineRule="auto"/>
        <w:ind w:left="3218" w:right="3221"/>
        <w:jc w:val="center"/>
        <w:rPr>
          <w:rFonts w:ascii="Arial" w:hAnsi="Arial" w:cs="Arial"/>
          <w:b/>
          <w:sz w:val="20"/>
          <w:szCs w:val="20"/>
        </w:rPr>
      </w:pPr>
      <w:r w:rsidRPr="005850AA">
        <w:rPr>
          <w:rFonts w:ascii="Arial" w:hAnsi="Arial" w:cs="Arial"/>
          <w:b/>
          <w:sz w:val="20"/>
          <w:szCs w:val="20"/>
        </w:rPr>
        <w:t>DICHIARA</w:t>
      </w:r>
    </w:p>
    <w:p w:rsidR="005850AA" w:rsidRPr="005850AA" w:rsidRDefault="005850AA">
      <w:pPr>
        <w:spacing w:after="181" w:line="259" w:lineRule="auto"/>
        <w:ind w:left="3218" w:right="3221"/>
        <w:jc w:val="center"/>
        <w:rPr>
          <w:rFonts w:ascii="Arial" w:hAnsi="Arial" w:cs="Arial"/>
          <w:b/>
          <w:sz w:val="20"/>
          <w:szCs w:val="20"/>
        </w:rPr>
      </w:pPr>
    </w:p>
    <w:p w:rsidR="00FA2EDE" w:rsidRPr="009B3317" w:rsidRDefault="005D31F2" w:rsidP="005850AA">
      <w:pPr>
        <w:numPr>
          <w:ilvl w:val="0"/>
          <w:numId w:val="1"/>
        </w:numPr>
        <w:spacing w:line="488" w:lineRule="auto"/>
        <w:ind w:right="-40" w:hanging="360"/>
        <w:rPr>
          <w:rFonts w:ascii="Arial" w:hAnsi="Arial" w:cs="Arial"/>
          <w:sz w:val="20"/>
          <w:szCs w:val="20"/>
        </w:rPr>
      </w:pPr>
      <w:r w:rsidRPr="009B3317">
        <w:rPr>
          <w:rFonts w:ascii="Arial" w:hAnsi="Arial" w:cs="Arial"/>
          <w:sz w:val="20"/>
          <w:szCs w:val="20"/>
        </w:rPr>
        <w:t>che conduce l’allevamento avente codice A</w:t>
      </w:r>
      <w:r w:rsidR="003E51FC">
        <w:rPr>
          <w:rFonts w:ascii="Arial" w:hAnsi="Arial" w:cs="Arial"/>
          <w:sz w:val="20"/>
          <w:szCs w:val="20"/>
        </w:rPr>
        <w:t>TS</w:t>
      </w:r>
      <w:r w:rsidRPr="009B3317">
        <w:rPr>
          <w:rFonts w:ascii="Arial" w:hAnsi="Arial" w:cs="Arial"/>
          <w:sz w:val="20"/>
          <w:szCs w:val="20"/>
        </w:rPr>
        <w:t xml:space="preserve">: </w:t>
      </w:r>
      <w:r w:rsidR="005850AA">
        <w:rPr>
          <w:rFonts w:ascii="Arial" w:hAnsi="Arial" w:cs="Arial"/>
          <w:sz w:val="20"/>
          <w:szCs w:val="20"/>
        </w:rPr>
        <w:t>__</w:t>
      </w:r>
      <w:r w:rsidRPr="009B3317">
        <w:rPr>
          <w:rFonts w:ascii="Arial" w:hAnsi="Arial" w:cs="Arial"/>
          <w:sz w:val="20"/>
          <w:szCs w:val="20"/>
        </w:rPr>
        <w:t>____________________</w:t>
      </w:r>
      <w:r w:rsidR="005850AA">
        <w:rPr>
          <w:rFonts w:ascii="Arial" w:hAnsi="Arial" w:cs="Arial"/>
          <w:sz w:val="20"/>
          <w:szCs w:val="20"/>
        </w:rPr>
        <w:t>_________</w:t>
      </w:r>
      <w:r w:rsidRPr="009B3317">
        <w:rPr>
          <w:rFonts w:ascii="Arial" w:hAnsi="Arial" w:cs="Arial"/>
          <w:sz w:val="20"/>
          <w:szCs w:val="20"/>
        </w:rPr>
        <w:t>______________ per un numero di capi potenzialmente presenti pari a quelli indicati nella seguente tabella</w:t>
      </w:r>
    </w:p>
    <w:p w:rsidR="00FA2EDE" w:rsidRDefault="00FA2ED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00" w:type="dxa"/>
        <w:tblInd w:w="432" w:type="dxa"/>
        <w:tblCellMar>
          <w:top w:w="36" w:type="dxa"/>
          <w:left w:w="57" w:type="dxa"/>
          <w:right w:w="38" w:type="dxa"/>
        </w:tblCellMar>
        <w:tblLook w:val="04A0" w:firstRow="1" w:lastRow="0" w:firstColumn="1" w:lastColumn="0" w:noHBand="0" w:noVBand="1"/>
      </w:tblPr>
      <w:tblGrid>
        <w:gridCol w:w="7020"/>
        <w:gridCol w:w="1980"/>
      </w:tblGrid>
      <w:tr w:rsidR="00FA2EDE" w:rsidRPr="005850AA">
        <w:trPr>
          <w:trHeight w:val="554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Arial" w:hAnsi="Arial" w:cs="Arial"/>
                <w:sz w:val="18"/>
                <w:szCs w:val="18"/>
              </w:rPr>
              <w:t>Categoria animale allevata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Arial" w:hAnsi="Arial" w:cs="Arial"/>
                <w:sz w:val="18"/>
                <w:szCs w:val="18"/>
              </w:rPr>
              <w:t>Numero di capi potenzialmente presenti (*)</w:t>
            </w: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850AA">
              <w:rPr>
                <w:rFonts w:ascii="Arial" w:hAnsi="Arial" w:cs="Arial"/>
                <w:sz w:val="18"/>
                <w:szCs w:val="18"/>
              </w:rPr>
              <w:t>Vacche specializzate per la produzione di latte (peso vivo medio: 600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850AA">
              <w:rPr>
                <w:rFonts w:ascii="Arial" w:hAnsi="Arial" w:cs="Arial"/>
                <w:sz w:val="18"/>
                <w:szCs w:val="18"/>
              </w:rPr>
              <w:t>Rimonta vacche da latte (peso vivo Medio: 300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Altre vacche (nutrici e duplice attitudine)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Bovini all’ingrasso (peso vivo medio: 400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Vitelli a carne bianca (peso vivo medio: 130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Suini:  scrofe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 xml:space="preserve"> con suinetti destinati allo svezzamento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Suini:  accrescimento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>/ingrasso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Ovicaprini (peso vivo medio: 50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Ovaiole e capi riproduttori (peso vivo medio: 2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Pollastre (peso vivo medio: 0,7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Polli da carne (peso vivo medio: 1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Altro pollame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Tacchini:  maschi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 xml:space="preserve"> (peso vivo medio: 9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Tacchini:  femmine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 xml:space="preserve"> (peso vivo medio: 4,5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Faraone (peso vivo medio: 0,8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Cunicoli:  fattrici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 xml:space="preserve"> (peso vivo medio: 3,5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Start"/>
            <w:r w:rsidRPr="005850AA">
              <w:rPr>
                <w:rFonts w:ascii="Arial" w:hAnsi="Arial" w:cs="Arial"/>
                <w:sz w:val="18"/>
                <w:szCs w:val="18"/>
              </w:rPr>
              <w:t>Cunicoli:  capi</w:t>
            </w:r>
            <w:proofErr w:type="gramEnd"/>
            <w:r w:rsidRPr="005850AA">
              <w:rPr>
                <w:rFonts w:ascii="Arial" w:hAnsi="Arial" w:cs="Arial"/>
                <w:sz w:val="18"/>
                <w:szCs w:val="18"/>
              </w:rPr>
              <w:t xml:space="preserve"> all’ingrasso (peso vivo medio: 1,7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>
        <w:trPr>
          <w:trHeight w:val="22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850AA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850AA">
              <w:rPr>
                <w:rFonts w:ascii="Arial" w:hAnsi="Arial" w:cs="Arial"/>
                <w:sz w:val="18"/>
                <w:szCs w:val="18"/>
              </w:rPr>
              <w:t xml:space="preserve">   Equini (peso vivo medio: 550 kg/capo)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DE" w:rsidRPr="005850AA" w:rsidTr="005850AA">
        <w:trPr>
          <w:trHeight w:val="195"/>
        </w:trPr>
        <w:tc>
          <w:tcPr>
            <w:tcW w:w="70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850AA">
              <w:rPr>
                <w:rFonts w:ascii="Arial" w:hAnsi="Arial" w:cs="Arial"/>
                <w:sz w:val="18"/>
                <w:szCs w:val="18"/>
              </w:rPr>
              <w:t>Struzzi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A2EDE" w:rsidRPr="005850AA" w:rsidRDefault="00FA2ED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DE" w:rsidRPr="005850AA" w:rsidRDefault="005D31F2">
      <w:pPr>
        <w:spacing w:after="248" w:line="259" w:lineRule="auto"/>
        <w:ind w:left="720" w:right="0" w:firstLine="0"/>
        <w:jc w:val="left"/>
        <w:rPr>
          <w:rFonts w:ascii="Arial" w:hAnsi="Arial" w:cs="Arial"/>
          <w:sz w:val="16"/>
          <w:szCs w:val="16"/>
        </w:rPr>
      </w:pPr>
      <w:r w:rsidRPr="005850AA">
        <w:rPr>
          <w:rFonts w:ascii="Arial" w:hAnsi="Arial" w:cs="Arial"/>
          <w:i/>
          <w:sz w:val="20"/>
          <w:szCs w:val="20"/>
        </w:rPr>
        <w:t xml:space="preserve"> *   </w:t>
      </w:r>
      <w:r w:rsidRPr="005850AA">
        <w:rPr>
          <w:rFonts w:ascii="Arial" w:hAnsi="Arial" w:cs="Arial"/>
          <w:i/>
          <w:sz w:val="16"/>
          <w:szCs w:val="16"/>
        </w:rPr>
        <w:t>Per il conteggio dei capi fare riferimento alle linee guida.</w:t>
      </w:r>
    </w:p>
    <w:p w:rsidR="00FA2EDE" w:rsidRPr="005850AA" w:rsidRDefault="005D31F2" w:rsidP="005850AA">
      <w:pPr>
        <w:numPr>
          <w:ilvl w:val="0"/>
          <w:numId w:val="1"/>
        </w:numPr>
        <w:spacing w:after="120"/>
        <w:ind w:right="-40" w:hanging="360"/>
        <w:rPr>
          <w:rFonts w:ascii="Arial" w:hAnsi="Arial" w:cs="Arial"/>
          <w:sz w:val="20"/>
          <w:szCs w:val="20"/>
        </w:rPr>
      </w:pPr>
      <w:r w:rsidRPr="005850AA">
        <w:rPr>
          <w:rFonts w:ascii="Arial" w:hAnsi="Arial" w:cs="Arial"/>
          <w:sz w:val="20"/>
          <w:szCs w:val="20"/>
        </w:rPr>
        <w:t>che lo stabilimento in cui è svolta l’attività di allevamento e le attività ad essa funzionali è caratterizzato come dichiarato nella scheda descrittiva qui allegata</w:t>
      </w:r>
    </w:p>
    <w:p w:rsidR="00FA2EDE" w:rsidRPr="005850AA" w:rsidRDefault="005D31F2" w:rsidP="005850AA">
      <w:pPr>
        <w:spacing w:after="120"/>
        <w:ind w:left="-3" w:right="2"/>
        <w:rPr>
          <w:rFonts w:ascii="Arial" w:hAnsi="Arial" w:cs="Arial"/>
          <w:sz w:val="20"/>
          <w:szCs w:val="20"/>
        </w:rPr>
      </w:pPr>
      <w:r w:rsidRPr="005850AA">
        <w:rPr>
          <w:rFonts w:ascii="Arial" w:hAnsi="Arial" w:cs="Arial"/>
          <w:sz w:val="20"/>
          <w:szCs w:val="20"/>
        </w:rPr>
        <w:t xml:space="preserve">e pertanto </w:t>
      </w:r>
    </w:p>
    <w:p w:rsidR="00FA2EDE" w:rsidRPr="005850AA" w:rsidRDefault="005D31F2">
      <w:pPr>
        <w:spacing w:after="181" w:line="259" w:lineRule="auto"/>
        <w:ind w:left="3218" w:right="3225"/>
        <w:jc w:val="center"/>
        <w:rPr>
          <w:rFonts w:ascii="Arial" w:hAnsi="Arial" w:cs="Arial"/>
          <w:b/>
          <w:sz w:val="20"/>
          <w:szCs w:val="20"/>
        </w:rPr>
      </w:pPr>
      <w:r w:rsidRPr="005850AA">
        <w:rPr>
          <w:rFonts w:ascii="Arial" w:hAnsi="Arial" w:cs="Arial"/>
          <w:b/>
          <w:sz w:val="20"/>
          <w:szCs w:val="20"/>
        </w:rPr>
        <w:t>CHIEDE</w:t>
      </w:r>
    </w:p>
    <w:p w:rsidR="00FA2EDE" w:rsidRPr="005850AA" w:rsidRDefault="005D31F2" w:rsidP="005850AA">
      <w:pPr>
        <w:spacing w:after="120"/>
        <w:ind w:left="-3" w:right="2"/>
        <w:rPr>
          <w:rFonts w:ascii="Arial" w:hAnsi="Arial" w:cs="Arial"/>
          <w:sz w:val="20"/>
          <w:szCs w:val="20"/>
        </w:rPr>
      </w:pPr>
      <w:r w:rsidRPr="005850AA">
        <w:rPr>
          <w:rFonts w:ascii="Arial" w:hAnsi="Arial" w:cs="Arial"/>
          <w:sz w:val="20"/>
          <w:szCs w:val="20"/>
        </w:rPr>
        <w:t>di avvalersi dell’autorizzazione in via generale semplificata per l’attività di allevamento di bestiame di cui all’oggetto, relativamente a:</w:t>
      </w:r>
    </w:p>
    <w:tbl>
      <w:tblPr>
        <w:tblStyle w:val="TableGrid"/>
        <w:tblW w:w="9860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20"/>
        <w:gridCol w:w="9140"/>
      </w:tblGrid>
      <w:tr w:rsidR="00FA2EDE" w:rsidRPr="005850AA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Arial" w:hAnsi="Arial" w:cs="Arial"/>
                <w:sz w:val="20"/>
                <w:szCs w:val="20"/>
              </w:rPr>
              <w:t>stabilimento esistente al 1988 senza richiesta di modifica</w:t>
            </w:r>
          </w:p>
        </w:tc>
      </w:tr>
      <w:tr w:rsidR="00FA2EDE" w:rsidRPr="005850AA">
        <w:trPr>
          <w:trHeight w:val="3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Arial" w:hAnsi="Arial" w:cs="Arial"/>
                <w:sz w:val="20"/>
                <w:szCs w:val="20"/>
              </w:rPr>
              <w:t>stabilimento esistente al 2006 senza richiesta di modifica</w:t>
            </w:r>
          </w:p>
        </w:tc>
      </w:tr>
      <w:tr w:rsidR="00FA2EDE" w:rsidRPr="005850AA">
        <w:trPr>
          <w:trHeight w:val="3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Arial" w:hAnsi="Arial" w:cs="Arial"/>
                <w:sz w:val="20"/>
                <w:szCs w:val="20"/>
              </w:rPr>
              <w:t>installazione di un nuovo stabilimento</w:t>
            </w:r>
          </w:p>
        </w:tc>
      </w:tr>
      <w:tr w:rsidR="00FA2EDE" w:rsidRPr="005850AA">
        <w:trPr>
          <w:trHeight w:val="3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Arial" w:hAnsi="Arial" w:cs="Arial"/>
                <w:sz w:val="20"/>
                <w:szCs w:val="20"/>
              </w:rPr>
              <w:t>modifica o ampliamento di uno stabilimento già autorizzato;</w:t>
            </w:r>
          </w:p>
        </w:tc>
      </w:tr>
      <w:tr w:rsidR="00FA2EDE" w:rsidRPr="005850AA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A2EDE" w:rsidRPr="005850AA" w:rsidRDefault="005D31F2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DE" w:rsidRPr="005850AA" w:rsidRDefault="005D31F2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0"/>
                <w:szCs w:val="20"/>
              </w:rPr>
            </w:pPr>
            <w:r w:rsidRPr="005850AA">
              <w:rPr>
                <w:rFonts w:ascii="Arial" w:hAnsi="Arial" w:cs="Arial"/>
                <w:sz w:val="20"/>
                <w:szCs w:val="20"/>
              </w:rPr>
              <w:t>trasferimento in altra località di uno stabilimento già attivo, attualmente ubicato nel Comune di __________________</w:t>
            </w:r>
            <w:r w:rsidR="005850AA">
              <w:rPr>
                <w:rFonts w:ascii="Arial" w:hAnsi="Arial" w:cs="Arial"/>
                <w:sz w:val="20"/>
                <w:szCs w:val="20"/>
              </w:rPr>
              <w:t>________</w:t>
            </w:r>
            <w:r w:rsidRPr="005850AA">
              <w:rPr>
                <w:rFonts w:ascii="Arial" w:hAnsi="Arial" w:cs="Arial"/>
                <w:sz w:val="20"/>
                <w:szCs w:val="20"/>
              </w:rPr>
              <w:t>____</w:t>
            </w:r>
            <w:r w:rsidR="00585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0AA" w:rsidRPr="005850AA">
              <w:rPr>
                <w:rFonts w:ascii="Arial" w:hAnsi="Arial" w:cs="Arial"/>
                <w:sz w:val="20"/>
                <w:szCs w:val="20"/>
              </w:rPr>
              <w:t>Via/C.na__________</w:t>
            </w:r>
            <w:r w:rsidR="005850AA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850AA" w:rsidRPr="005850AA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</w:tbl>
    <w:p w:rsidR="00D71F7B" w:rsidRDefault="00D71F7B">
      <w:pPr>
        <w:spacing w:after="17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p w:rsidR="00FA2EDE" w:rsidRPr="005850AA" w:rsidRDefault="005D31F2">
      <w:pPr>
        <w:spacing w:after="17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850AA">
        <w:rPr>
          <w:rFonts w:ascii="Arial" w:hAnsi="Arial" w:cs="Arial"/>
          <w:sz w:val="20"/>
          <w:szCs w:val="20"/>
        </w:rPr>
        <w:t>A tal fine, preso atto di quanto stabilito dalla DGR</w:t>
      </w:r>
      <w:r w:rsidR="00D71F7B">
        <w:rPr>
          <w:rFonts w:ascii="Arial" w:hAnsi="Arial" w:cs="Arial"/>
          <w:sz w:val="20"/>
          <w:szCs w:val="20"/>
        </w:rPr>
        <w:t xml:space="preserve"> 3792 del 2012</w:t>
      </w:r>
      <w:r w:rsidR="00D71F7B">
        <w:t>;</w:t>
      </w:r>
    </w:p>
    <w:p w:rsidR="00FA2EDE" w:rsidRPr="00D71F7B" w:rsidRDefault="005D31F2">
      <w:pPr>
        <w:spacing w:after="181" w:line="259" w:lineRule="auto"/>
        <w:ind w:left="3218" w:right="3225"/>
        <w:jc w:val="center"/>
        <w:rPr>
          <w:rFonts w:ascii="Arial" w:hAnsi="Arial" w:cs="Arial"/>
          <w:b/>
          <w:sz w:val="20"/>
          <w:szCs w:val="20"/>
        </w:rPr>
      </w:pPr>
      <w:r w:rsidRPr="00D71F7B">
        <w:rPr>
          <w:rFonts w:ascii="Arial" w:hAnsi="Arial" w:cs="Arial"/>
          <w:b/>
          <w:sz w:val="20"/>
          <w:szCs w:val="20"/>
        </w:rPr>
        <w:t>DICHIARA</w:t>
      </w:r>
    </w:p>
    <w:p w:rsidR="00FA2EDE" w:rsidRPr="00D71F7B" w:rsidRDefault="005D31F2">
      <w:pPr>
        <w:numPr>
          <w:ilvl w:val="0"/>
          <w:numId w:val="2"/>
        </w:numPr>
        <w:spacing w:after="178"/>
        <w:ind w:right="2" w:hanging="357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 xml:space="preserve">di impegnarsi a rispettare tutte le prescrizioni riportate nell’autorizzazione di carattere generale in via semplificata per gli allevamenti zootecnici approvata dalla </w:t>
      </w:r>
      <w:r w:rsidR="003E51FC">
        <w:rPr>
          <w:rFonts w:ascii="Arial" w:hAnsi="Arial" w:cs="Arial"/>
          <w:sz w:val="20"/>
          <w:szCs w:val="20"/>
        </w:rPr>
        <w:t>Provincia</w:t>
      </w:r>
      <w:r w:rsidRPr="00D71F7B">
        <w:rPr>
          <w:rFonts w:ascii="Arial" w:hAnsi="Arial" w:cs="Arial"/>
          <w:sz w:val="20"/>
          <w:szCs w:val="20"/>
        </w:rPr>
        <w:t>;</w:t>
      </w:r>
    </w:p>
    <w:p w:rsidR="00FA2EDE" w:rsidRPr="00D71F7B" w:rsidRDefault="005D31F2" w:rsidP="00D71F7B">
      <w:pPr>
        <w:numPr>
          <w:ilvl w:val="0"/>
          <w:numId w:val="2"/>
        </w:numPr>
        <w:spacing w:after="120"/>
        <w:ind w:right="2" w:hanging="357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 xml:space="preserve">di adottare (richiamato l’art.269 comma 5 del </w:t>
      </w:r>
      <w:proofErr w:type="spellStart"/>
      <w:r w:rsidRPr="00D71F7B">
        <w:rPr>
          <w:rFonts w:ascii="Arial" w:hAnsi="Arial" w:cs="Arial"/>
          <w:sz w:val="20"/>
          <w:szCs w:val="20"/>
        </w:rPr>
        <w:t>d.lgs</w:t>
      </w:r>
      <w:proofErr w:type="spellEnd"/>
      <w:r w:rsidRPr="00D71F7B">
        <w:rPr>
          <w:rFonts w:ascii="Arial" w:hAnsi="Arial" w:cs="Arial"/>
          <w:sz w:val="20"/>
          <w:szCs w:val="20"/>
        </w:rPr>
        <w:t xml:space="preserve"> 152/06 e </w:t>
      </w:r>
      <w:proofErr w:type="spellStart"/>
      <w:r w:rsidRPr="00D71F7B">
        <w:rPr>
          <w:rFonts w:ascii="Arial" w:hAnsi="Arial" w:cs="Arial"/>
          <w:sz w:val="20"/>
          <w:szCs w:val="20"/>
        </w:rPr>
        <w:t>smi</w:t>
      </w:r>
      <w:proofErr w:type="spellEnd"/>
      <w:r w:rsidRPr="00D71F7B">
        <w:rPr>
          <w:rFonts w:ascii="Arial" w:hAnsi="Arial" w:cs="Arial"/>
          <w:sz w:val="20"/>
          <w:szCs w:val="20"/>
        </w:rPr>
        <w:t>), fatto salvo ulteriore comunicazione di merito, le seguenti tempistiche:</w:t>
      </w:r>
    </w:p>
    <w:p w:rsidR="00FA2EDE" w:rsidRPr="00D71F7B" w:rsidRDefault="005D31F2" w:rsidP="00D71F7B">
      <w:pPr>
        <w:numPr>
          <w:ilvl w:val="1"/>
          <w:numId w:val="2"/>
        </w:numPr>
        <w:spacing w:after="120"/>
        <w:ind w:left="851" w:right="2" w:hanging="360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 xml:space="preserve">avviare le attività, nel caso in cui non pervenga parere negativo all’adesione da parte dell’Amministrazione </w:t>
      </w:r>
      <w:r w:rsidR="003E51FC">
        <w:rPr>
          <w:rFonts w:ascii="Arial" w:hAnsi="Arial" w:cs="Arial"/>
          <w:sz w:val="20"/>
          <w:szCs w:val="20"/>
        </w:rPr>
        <w:t>Provinciale</w:t>
      </w:r>
      <w:r w:rsidRPr="00D71F7B">
        <w:rPr>
          <w:rFonts w:ascii="Arial" w:hAnsi="Arial" w:cs="Arial"/>
          <w:sz w:val="20"/>
          <w:szCs w:val="20"/>
        </w:rPr>
        <w:t xml:space="preserve"> e comunque non prima di 45 gg dalla data di ricevimento da parte di quest’ultima della presente richiesta di adesione (solo per i NUOVI stabilimenti o le MODIFICHE di stabilimenti esistenti);</w:t>
      </w:r>
    </w:p>
    <w:p w:rsidR="00FA2EDE" w:rsidRPr="00D71F7B" w:rsidRDefault="005D31F2" w:rsidP="00D71F7B">
      <w:pPr>
        <w:numPr>
          <w:ilvl w:val="1"/>
          <w:numId w:val="2"/>
        </w:numPr>
        <w:spacing w:after="120"/>
        <w:ind w:left="851" w:right="2" w:hanging="360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 xml:space="preserve">fatto salvo diversa comunicazione, la messa a regime si intende effettuata trascorsi i 90 gg dalla data di avvio di cui al punto sopra; </w:t>
      </w:r>
    </w:p>
    <w:p w:rsidR="00D71F7B" w:rsidRPr="003E51FC" w:rsidRDefault="005D31F2" w:rsidP="003E51FC">
      <w:pPr>
        <w:pStyle w:val="Paragrafoelenco"/>
        <w:numPr>
          <w:ilvl w:val="0"/>
          <w:numId w:val="2"/>
        </w:numPr>
        <w:tabs>
          <w:tab w:val="left" w:pos="284"/>
        </w:tabs>
        <w:spacing w:after="176" w:line="259" w:lineRule="auto"/>
        <w:ind w:left="0" w:right="0"/>
        <w:rPr>
          <w:rFonts w:ascii="Arial" w:hAnsi="Arial" w:cs="Arial"/>
          <w:sz w:val="20"/>
          <w:szCs w:val="20"/>
        </w:rPr>
      </w:pPr>
      <w:r w:rsidRPr="003E51FC">
        <w:rPr>
          <w:rFonts w:ascii="Arial" w:hAnsi="Arial" w:cs="Arial"/>
          <w:sz w:val="20"/>
          <w:szCs w:val="20"/>
        </w:rPr>
        <w:t xml:space="preserve">di adeguare lo stabilimento/attività alle prescrizioni dell’autorizzazione generale per gli allevamenti zootecnici effettuati in ambienti confinati, nel caso in cui non pervenga parere negativo all’adesione da parte dell’Amministrazione </w:t>
      </w:r>
      <w:r w:rsidR="003E51FC">
        <w:rPr>
          <w:rFonts w:ascii="Arial" w:hAnsi="Arial" w:cs="Arial"/>
          <w:sz w:val="20"/>
          <w:szCs w:val="20"/>
        </w:rPr>
        <w:t>Provinciale</w:t>
      </w:r>
      <w:bookmarkStart w:id="0" w:name="_GoBack"/>
      <w:bookmarkEnd w:id="0"/>
      <w:r w:rsidR="00D71F7B" w:rsidRPr="003E51FC">
        <w:rPr>
          <w:rFonts w:ascii="Arial" w:hAnsi="Arial" w:cs="Arial"/>
          <w:sz w:val="20"/>
          <w:szCs w:val="20"/>
        </w:rPr>
        <w:t>.</w:t>
      </w:r>
      <w:r w:rsidRPr="003E51FC">
        <w:rPr>
          <w:rFonts w:ascii="Arial" w:hAnsi="Arial" w:cs="Arial"/>
          <w:sz w:val="20"/>
          <w:szCs w:val="20"/>
        </w:rPr>
        <w:t xml:space="preserve">       </w:t>
      </w:r>
    </w:p>
    <w:p w:rsidR="00D71F7B" w:rsidRDefault="00D71F7B" w:rsidP="00D71F7B">
      <w:pPr>
        <w:spacing w:after="176" w:line="259" w:lineRule="auto"/>
        <w:ind w:left="-15" w:right="0" w:firstLine="0"/>
        <w:jc w:val="left"/>
        <w:rPr>
          <w:rFonts w:ascii="Arial" w:hAnsi="Arial" w:cs="Arial"/>
          <w:i/>
          <w:sz w:val="20"/>
          <w:szCs w:val="20"/>
        </w:rPr>
      </w:pPr>
    </w:p>
    <w:p w:rsidR="00FA2EDE" w:rsidRPr="00D71F7B" w:rsidRDefault="005D31F2" w:rsidP="00D71F7B">
      <w:pPr>
        <w:spacing w:after="176" w:line="259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i/>
          <w:sz w:val="20"/>
          <w:szCs w:val="20"/>
        </w:rPr>
        <w:t>Data</w:t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ab/>
      </w:r>
      <w:r w:rsidRPr="00D71F7B">
        <w:rPr>
          <w:rFonts w:ascii="Arial" w:hAnsi="Arial" w:cs="Arial"/>
          <w:i/>
          <w:sz w:val="20"/>
          <w:szCs w:val="20"/>
        </w:rPr>
        <w:t xml:space="preserve"> Il legale rappresentante</w:t>
      </w:r>
    </w:p>
    <w:p w:rsidR="00FA2EDE" w:rsidRPr="00D71F7B" w:rsidRDefault="005D31F2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289"/>
        </w:tabs>
        <w:spacing w:after="218" w:line="259" w:lineRule="auto"/>
        <w:ind w:left="-15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i/>
          <w:sz w:val="20"/>
          <w:szCs w:val="20"/>
        </w:rPr>
        <w:t xml:space="preserve">………………………… </w:t>
      </w:r>
      <w:r w:rsidRPr="00D71F7B">
        <w:rPr>
          <w:rFonts w:ascii="Arial" w:hAnsi="Arial" w:cs="Arial"/>
          <w:i/>
          <w:sz w:val="20"/>
          <w:szCs w:val="20"/>
        </w:rPr>
        <w:tab/>
        <w:t xml:space="preserve"> </w:t>
      </w:r>
      <w:r w:rsidRPr="00D71F7B">
        <w:rPr>
          <w:rFonts w:ascii="Arial" w:hAnsi="Arial" w:cs="Arial"/>
          <w:i/>
          <w:sz w:val="20"/>
          <w:szCs w:val="20"/>
        </w:rPr>
        <w:tab/>
        <w:t xml:space="preserve"> </w:t>
      </w:r>
      <w:r w:rsidRPr="00D71F7B">
        <w:rPr>
          <w:rFonts w:ascii="Arial" w:hAnsi="Arial" w:cs="Arial"/>
          <w:i/>
          <w:sz w:val="20"/>
          <w:szCs w:val="20"/>
        </w:rPr>
        <w:tab/>
        <w:t xml:space="preserve"> </w:t>
      </w:r>
      <w:r w:rsidRPr="00D71F7B">
        <w:rPr>
          <w:rFonts w:ascii="Arial" w:hAnsi="Arial" w:cs="Arial"/>
          <w:i/>
          <w:sz w:val="20"/>
          <w:szCs w:val="20"/>
        </w:rPr>
        <w:tab/>
        <w:t xml:space="preserve"> </w:t>
      </w:r>
      <w:r w:rsidRPr="00D71F7B">
        <w:rPr>
          <w:rFonts w:ascii="Arial" w:hAnsi="Arial" w:cs="Arial"/>
          <w:i/>
          <w:sz w:val="20"/>
          <w:szCs w:val="20"/>
        </w:rPr>
        <w:tab/>
      </w:r>
      <w:r w:rsidR="00D71F7B">
        <w:rPr>
          <w:rFonts w:ascii="Arial" w:hAnsi="Arial" w:cs="Arial"/>
          <w:i/>
          <w:sz w:val="20"/>
          <w:szCs w:val="20"/>
        </w:rPr>
        <w:t>……………………….</w:t>
      </w:r>
      <w:r w:rsidRPr="00D71F7B">
        <w:rPr>
          <w:rFonts w:ascii="Arial" w:hAnsi="Arial" w:cs="Arial"/>
          <w:i/>
          <w:sz w:val="20"/>
          <w:szCs w:val="20"/>
        </w:rPr>
        <w:tab/>
        <w:t>....…………………………………</w:t>
      </w:r>
    </w:p>
    <w:p w:rsidR="00FA2EDE" w:rsidRPr="00D71F7B" w:rsidRDefault="005D31F2">
      <w:pPr>
        <w:spacing w:after="1199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i/>
          <w:sz w:val="20"/>
          <w:szCs w:val="20"/>
        </w:rPr>
        <w:t xml:space="preserve"> 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103" w:line="259" w:lineRule="auto"/>
        <w:ind w:left="62" w:right="0" w:hanging="62"/>
        <w:jc w:val="left"/>
        <w:rPr>
          <w:rFonts w:ascii="Arial" w:hAnsi="Arial" w:cs="Arial"/>
          <w:b/>
          <w:sz w:val="20"/>
          <w:szCs w:val="20"/>
        </w:rPr>
      </w:pPr>
      <w:r w:rsidRPr="00D71F7B">
        <w:rPr>
          <w:rFonts w:ascii="Arial" w:hAnsi="Arial" w:cs="Arial"/>
          <w:b/>
          <w:sz w:val="20"/>
          <w:szCs w:val="20"/>
        </w:rPr>
        <w:t>ALLA PRESENTE ISTANZA ALLEGA: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− Scheda descrittiva dello stabilimento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− Planimetria con individuazione dei ricoveri d’allevamento, delle strutture di stoccaggio degli effluenti di allevamento   e dei punti di emissione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− Copia fotostatica di un documento d’identità del sottoscrittore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28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− Copia dell’avvenuto versamento degli oneri istruttori</w:t>
      </w:r>
    </w:p>
    <w:p w:rsidR="00FA2EDE" w:rsidRPr="00D71F7B" w:rsidRDefault="005D31F2" w:rsidP="00D71F7B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− Solo in caso di subentro / modifica di ragione sociale, autocertificazione di cambio di ragione sociale /subentro, compilata dal Gestore dello stabilimento cui si subentra</w:t>
      </w:r>
    </w:p>
    <w:p w:rsidR="00FA2EDE" w:rsidRPr="00D71F7B" w:rsidRDefault="005D31F2">
      <w:pPr>
        <w:ind w:left="350" w:right="2"/>
        <w:rPr>
          <w:rFonts w:ascii="Arial" w:hAnsi="Arial" w:cs="Arial"/>
          <w:sz w:val="20"/>
          <w:szCs w:val="20"/>
        </w:rPr>
      </w:pPr>
      <w:r w:rsidRPr="00D71F7B">
        <w:rPr>
          <w:rFonts w:ascii="Arial" w:hAnsi="Arial" w:cs="Arial"/>
          <w:sz w:val="20"/>
          <w:szCs w:val="20"/>
        </w:rPr>
        <w:t>.</w:t>
      </w:r>
    </w:p>
    <w:sectPr w:rsidR="00FA2EDE" w:rsidRPr="00D71F7B">
      <w:headerReference w:type="even" r:id="rId7"/>
      <w:headerReference w:type="default" r:id="rId8"/>
      <w:headerReference w:type="first" r:id="rId9"/>
      <w:pgSz w:w="11900" w:h="16840"/>
      <w:pgMar w:top="798" w:right="1000" w:bottom="1982" w:left="1017" w:header="1111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93" w:rsidRDefault="00226093">
      <w:pPr>
        <w:spacing w:after="0" w:line="240" w:lineRule="auto"/>
      </w:pPr>
      <w:r>
        <w:separator/>
      </w:r>
    </w:p>
  </w:endnote>
  <w:endnote w:type="continuationSeparator" w:id="0">
    <w:p w:rsidR="00226093" w:rsidRDefault="0022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93" w:rsidRDefault="00226093">
      <w:pPr>
        <w:spacing w:after="0" w:line="240" w:lineRule="auto"/>
      </w:pPr>
      <w:r>
        <w:separator/>
      </w:r>
    </w:p>
  </w:footnote>
  <w:footnote w:type="continuationSeparator" w:id="0">
    <w:p w:rsidR="00226093" w:rsidRDefault="0022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DE" w:rsidRDefault="005D31F2">
    <w:pPr>
      <w:spacing w:after="0" w:line="259" w:lineRule="auto"/>
      <w:ind w:left="0" w:right="18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4866" name="Group 4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4867" name="Shape 4867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66" style="width:493.227pt;height:0.499999pt;position:absolute;mso-position-horizontal-relative:page;mso-position-horizontal:absolute;margin-left:50.866pt;mso-position-vertical-relative:page;margin-top:67.0784pt;" coordsize="62639,63">
              <v:shape id="Shape 4867" style="position:absolute;width:62639;height:0;left:0;top:0;" coordsize="6263985,0" path="m0,0l6263985,0">
                <v:stroke weight="0.499999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37</w:t>
    </w:r>
    <w:r>
      <w:rPr>
        <w:sz w:val="16"/>
      </w:rPr>
      <w:fldChar w:fldCharType="end"/>
    </w:r>
    <w:r>
      <w:rPr>
        <w:sz w:val="16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DE" w:rsidRDefault="00FA2EDE">
    <w:pPr>
      <w:spacing w:after="0" w:line="259" w:lineRule="auto"/>
      <w:ind w:left="0" w:right="18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DE" w:rsidRDefault="005D31F2">
    <w:pPr>
      <w:spacing w:after="0" w:line="259" w:lineRule="auto"/>
      <w:ind w:left="0" w:right="18" w:firstLine="0"/>
      <w:jc w:val="center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645998</wp:posOffset>
              </wp:positionH>
              <wp:positionV relativeFrom="page">
                <wp:posOffset>851896</wp:posOffset>
              </wp:positionV>
              <wp:extent cx="6263985" cy="6350"/>
              <wp:effectExtent l="0" t="0" r="0" b="0"/>
              <wp:wrapSquare wrapText="bothSides"/>
              <wp:docPr id="4846" name="Group 4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85" cy="6350"/>
                        <a:chOff x="0" y="0"/>
                        <a:chExt cx="6263985" cy="6350"/>
                      </a:xfrm>
                    </wpg:grpSpPr>
                    <wps:wsp>
                      <wps:cNvPr id="4847" name="Shape 4847"/>
                      <wps:cNvSpPr/>
                      <wps:spPr>
                        <a:xfrm>
                          <a:off x="0" y="0"/>
                          <a:ext cx="626398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85">
                              <a:moveTo>
                                <a:pt x="0" y="0"/>
                              </a:moveTo>
                              <a:lnTo>
                                <a:pt x="62639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46" style="width:493.227pt;height:0.499999pt;position:absolute;mso-position-horizontal-relative:page;mso-position-horizontal:absolute;margin-left:50.866pt;mso-position-vertical-relative:page;margin-top:67.0784pt;" coordsize="62639,63">
              <v:shape id="Shape 4847" style="position:absolute;width:62639;height:0;left:0;top:0;" coordsize="6263985,0" path="m0,0l6263985,0">
                <v:stroke weight="0.499999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6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37</w:t>
    </w:r>
    <w:r>
      <w:rPr>
        <w:sz w:val="16"/>
      </w:rPr>
      <w:fldChar w:fldCharType="end"/>
    </w:r>
    <w:r>
      <w:rPr>
        <w:sz w:val="16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74D"/>
    <w:multiLevelType w:val="hybridMultilevel"/>
    <w:tmpl w:val="C5D28840"/>
    <w:lvl w:ilvl="0" w:tplc="8A80B1F2">
      <w:start w:val="1"/>
      <w:numFmt w:val="decimal"/>
      <w:lvlText w:val="%1."/>
      <w:lvlJc w:val="left"/>
      <w:pPr>
        <w:ind w:left="645"/>
      </w:pPr>
      <w:rPr>
        <w:rFonts w:ascii="Arial" w:eastAsia="Calibri" w:hAnsi="Arial" w:cs="Aria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8CF854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D94A880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3502380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90A35DC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85A1600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406FF18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6A01B1A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410BD16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63045"/>
    <w:multiLevelType w:val="hybridMultilevel"/>
    <w:tmpl w:val="F820AC4C"/>
    <w:lvl w:ilvl="0" w:tplc="75F814F8">
      <w:start w:val="1"/>
      <w:numFmt w:val="bullet"/>
      <w:lvlText w:val="-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DD259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4C0C8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1F28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8C24C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A601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864B7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014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D88DE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DE"/>
    <w:rsid w:val="001E7F44"/>
    <w:rsid w:val="00226093"/>
    <w:rsid w:val="003E51FC"/>
    <w:rsid w:val="005850AA"/>
    <w:rsid w:val="005D31F2"/>
    <w:rsid w:val="009B3317"/>
    <w:rsid w:val="00D71F7B"/>
    <w:rsid w:val="00DD208C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4E27"/>
  <w15:docId w15:val="{BF9C7BAF-03B2-440D-A49C-F1B7CB0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57" w:line="265" w:lineRule="auto"/>
      <w:ind w:left="10" w:right="16" w:hanging="10"/>
      <w:jc w:val="both"/>
    </w:pPr>
    <w:rPr>
      <w:rFonts w:ascii="Calibri" w:eastAsia="Calibri" w:hAnsi="Calibri" w:cs="Calibri"/>
      <w:color w:val="181717"/>
      <w:sz w:val="15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"/>
      <w:ind w:right="16"/>
      <w:jc w:val="right"/>
      <w:outlineLvl w:val="0"/>
    </w:pPr>
    <w:rPr>
      <w:rFonts w:ascii="Calibri" w:eastAsia="Calibri" w:hAnsi="Calibri" w:cs="Calibri"/>
      <w:color w:val="181717"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181717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SEO30_23-07-2012[1].pdf</vt:lpstr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SEO30_23-07-2012[1].pdf</dc:title>
  <dc:subject/>
  <dc:creator>pisati</dc:creator>
  <cp:keywords/>
  <cp:lastModifiedBy>walter colombini</cp:lastModifiedBy>
  <cp:revision>4</cp:revision>
  <dcterms:created xsi:type="dcterms:W3CDTF">2018-05-20T14:52:00Z</dcterms:created>
  <dcterms:modified xsi:type="dcterms:W3CDTF">2018-09-30T08:05:00Z</dcterms:modified>
</cp:coreProperties>
</file>